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仿宋_GB2312" w:hAnsi="仿宋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政管</w:t>
      </w:r>
      <w:r>
        <w:rPr>
          <w:rFonts w:hint="eastAsia" w:ascii="仿宋_GB2312" w:hAnsi="仿宋" w:eastAsia="仿宋_GB2312"/>
          <w:color w:val="000000" w:themeColor="text1"/>
          <w:kern w:val="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" w:eastAsia="仿宋_GB2312"/>
          <w:color w:val="000000"/>
          <w:kern w:val="32"/>
          <w:sz w:val="32"/>
          <w:szCs w:val="32"/>
        </w:rPr>
        <w:t>〔2022〕</w:t>
      </w:r>
      <w:r>
        <w:rPr>
          <w:rFonts w:hint="eastAsia" w:ascii="仿宋_GB2312" w:hAnsi="仿宋" w:eastAsia="仿宋_GB2312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kern w:val="3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关于印发《推行政务服务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“午间不断档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全年不打烊”工作实施办法》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镇（街）便民服务中心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中心各窗口，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现将《推行政务服务“午间不断档·全年不打烊”工作实施办法》印发给你们，请结合实际，认真贯彻落实。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附件：1、推行政务服务“午间不断档·全年不打烊”工作实施办法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2、政务服务“午间不断档·全年不打烊”工作办理事项清单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山亭区政务服务管理办公室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2022年3月3日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984" w:right="1701" w:bottom="1701" w:left="1701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推行政务服务“午间不断档·全年不打烊”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顺应市场主体和群众办事需求，进一步推进政务服务便利化，打造高质量营商环境，根据枣庄市政务服务管理办公室《关于印发&lt;推行政务服务“午间不断档·全年不打烊”工作实施办法&gt;的通知》（枣政管〔2022〕3号）文件精神，结合我区工作实际，现就推行政务服务“午间不断档·全年不打烊”工作，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区政务服务中心、各镇（街道）便民服务中心。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二、服务时间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（一）工作日：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按照作息时间正常上班，中午午休时间工作人员轮休，保证窗口有人值班；下午下班后尚未办好的事项，为企业群众提供延时服务。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（二）双休日及法定节假日：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9:00-16:00开放，午间不休息。除夕至正月初二实行预约服务。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（一）现场办理：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可以直接到指定窗口办理。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（二）预约办理：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可以提前预约服务时间，窗口按照约定时间提供服务。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（三）远程办理：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对具备线上办理条件的事项，开展线上办理。通过电话、网络、视频等方式，提供远程咨询、指导和帮办。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（一）现场即办。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对现场申报立等可取的即办事项，即来即办。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（二）收件服务。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除即办事项外，在申报材料符合法定条件、要件齐全的情况下，直接收件进入办理程序。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（三）寄送服务。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对远程办理事项可以通过申请，选择双向寄送服务；对收件服务事项，可以申请单向寄送服务，无需再次到现场取证。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（四）帮办代办。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提供免费帮办代办服务，企业和群众可以委托帮代办工作人员提供服务，减少现场等待时间。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（五）自助办理。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自助办理服务区为企业和群众提供24小时服务，工作时间提供“自助办”现场辅导服务。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五、服务规范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（一）工作时间须着工装或制服；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（二）窗口桌面整齐干净，摆放与工作有关的物品；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（三）服务热情、礼貌；答复耐心、规范；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（四）严格遵守考勤制度，按时到岗；对值班人员相应安排轮休、补休；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（五）严格执行窗口AB角制度，不得空岗，暂时离开需摆放告知指示牌；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（六）工作时间不做与工作无关的事。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六、服务监督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（一）畅通投诉渠道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1、电话投诉。各级政务服务大厅设立并公布监督投诉电话，接受群众和社会监督。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2、线上投诉。可登陆各级政务服务网反映问题和诉求。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3、“好差评”系统投诉。可通过政务服务“好差评”系统，对业务办理及服务情况进行评价和投诉。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（二）快速响应回复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“办不成事”登记窗口、“吐槽找茬”窗口等投诉处理机构接到企业和群众诉求后，按照有关规定和程序，及时调度相关情况，答复企业和群众诉求，解决存在问题，解释相关政策。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（三）加强调度考核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务服务管理办公室建立完善检查抽查工作机制，实行定期通报制度，加强对镇（街）便民服务中心推行政务服务“午间不断档·全年不打烊”工作的跟踪问效。推广亮点经验，督促改进问题和不足，并纳入年度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（单位）要高度重视，把推行政务服务“午间不断档·全年不打烊”工作作为持续深化“放管服”改革、全面优化营商环境的重要举措，作为巩固各级政务服务部门“我为群众办实事”成果的有力抓手，切实提高思想认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强化责任意识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将各项工作干在细处、落到实处。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（二）做好贯彻落实。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（街）便民服务中心要依据本办法，结合工作实际，制定具体实施方案，并向社会广而告之。做好政务服务“午间不断档·全年不打烊”工作的贯彻落实，最大程度便民利民惠民，最大力度提升政务服务效能。</w:t>
      </w:r>
    </w:p>
    <w:p>
      <w:pPr>
        <w:pStyle w:val="9"/>
        <w:spacing w:line="600" w:lineRule="exact"/>
        <w:ind w:firstLine="7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（三）夯实制度保障。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各部门（单位）要继续深入推行首问负责、“窗口无否决权”、吐槽找茬、“好差评”等工作制度，进一步营造优质高效的政务服务环境。同时，要结合工作实际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调休轮休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，探索推行考核激励等相关制度，为做好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政务服务“午间不断档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·全年不打烊”工作提供强大制度保障。</w:t>
      </w:r>
    </w:p>
    <w:p>
      <w:pPr>
        <w:pStyle w:val="9"/>
        <w:spacing w:line="600" w:lineRule="exact"/>
        <w:ind w:firstLine="7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（四）强化宣传推广。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各部门（单位）要坚持问题导向和需求导向，充分运用各类新闻媒体平台，认真总结并广泛宣传推行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政务服务“午间不断档·全年不打烊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”工作的好经验好做法，持续推进政务服务提速、提效，提升企业和群众办事满意度，为推动我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高质量跨越式发展提供有力支撑。</w:t>
      </w:r>
    </w:p>
    <w:sectPr>
      <w:footerReference r:id="rId3" w:type="default"/>
      <w:pgSz w:w="11906" w:h="16838"/>
      <w:pgMar w:top="1984" w:right="1701" w:bottom="1701" w:left="1701" w:header="851" w:footer="992" w:gutter="0"/>
      <w:pgNumType w:fmt="decimal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83051"/>
    <w:rsid w:val="044D1A30"/>
    <w:rsid w:val="053B7608"/>
    <w:rsid w:val="06B31420"/>
    <w:rsid w:val="07570EAB"/>
    <w:rsid w:val="097B739A"/>
    <w:rsid w:val="0AA61EB6"/>
    <w:rsid w:val="0B1776B3"/>
    <w:rsid w:val="0BF4773D"/>
    <w:rsid w:val="0D1B1ACD"/>
    <w:rsid w:val="0EF83861"/>
    <w:rsid w:val="0F475B03"/>
    <w:rsid w:val="10EE19D3"/>
    <w:rsid w:val="12C473D9"/>
    <w:rsid w:val="14091C4C"/>
    <w:rsid w:val="157211F6"/>
    <w:rsid w:val="17AB1930"/>
    <w:rsid w:val="17DC5EC3"/>
    <w:rsid w:val="18547FDA"/>
    <w:rsid w:val="193F2070"/>
    <w:rsid w:val="1AA11864"/>
    <w:rsid w:val="1BB83BC6"/>
    <w:rsid w:val="1BD37F8B"/>
    <w:rsid w:val="1C8A6328"/>
    <w:rsid w:val="1CDA7A1D"/>
    <w:rsid w:val="1E1B25AA"/>
    <w:rsid w:val="1E676920"/>
    <w:rsid w:val="1F0A2037"/>
    <w:rsid w:val="24764161"/>
    <w:rsid w:val="24A02B8C"/>
    <w:rsid w:val="29400E7C"/>
    <w:rsid w:val="2CF717B7"/>
    <w:rsid w:val="2E1C44F0"/>
    <w:rsid w:val="2FC811E9"/>
    <w:rsid w:val="307551FE"/>
    <w:rsid w:val="31C931A5"/>
    <w:rsid w:val="32883051"/>
    <w:rsid w:val="32D35DC6"/>
    <w:rsid w:val="33A05A69"/>
    <w:rsid w:val="33DC7F72"/>
    <w:rsid w:val="34542286"/>
    <w:rsid w:val="357071D5"/>
    <w:rsid w:val="368F0CB2"/>
    <w:rsid w:val="36A84C43"/>
    <w:rsid w:val="37A662B4"/>
    <w:rsid w:val="38E87CC6"/>
    <w:rsid w:val="3A6B0A2C"/>
    <w:rsid w:val="3BD30236"/>
    <w:rsid w:val="3C7C5835"/>
    <w:rsid w:val="3CF967CC"/>
    <w:rsid w:val="41BD2B78"/>
    <w:rsid w:val="42552DB0"/>
    <w:rsid w:val="443C3AF3"/>
    <w:rsid w:val="460D5750"/>
    <w:rsid w:val="472F29A5"/>
    <w:rsid w:val="47AB473A"/>
    <w:rsid w:val="48074B4D"/>
    <w:rsid w:val="49D9575F"/>
    <w:rsid w:val="4AA06B93"/>
    <w:rsid w:val="4C7D62A7"/>
    <w:rsid w:val="4D4935B4"/>
    <w:rsid w:val="57F804B0"/>
    <w:rsid w:val="58AE4B70"/>
    <w:rsid w:val="5AE428C2"/>
    <w:rsid w:val="5D7B7EC2"/>
    <w:rsid w:val="5DBC642D"/>
    <w:rsid w:val="5DD96721"/>
    <w:rsid w:val="5DEB2CBE"/>
    <w:rsid w:val="5F1B715C"/>
    <w:rsid w:val="5F294F51"/>
    <w:rsid w:val="61532759"/>
    <w:rsid w:val="617F6646"/>
    <w:rsid w:val="62D12A25"/>
    <w:rsid w:val="62F82F75"/>
    <w:rsid w:val="64283A29"/>
    <w:rsid w:val="689247C6"/>
    <w:rsid w:val="6A7C670C"/>
    <w:rsid w:val="6B261B6A"/>
    <w:rsid w:val="6F826E74"/>
    <w:rsid w:val="72287CFD"/>
    <w:rsid w:val="72364581"/>
    <w:rsid w:val="72F13B80"/>
    <w:rsid w:val="730361BC"/>
    <w:rsid w:val="77D96895"/>
    <w:rsid w:val="77F75794"/>
    <w:rsid w:val="790D2A11"/>
    <w:rsid w:val="7A456C8B"/>
    <w:rsid w:val="7AD5784F"/>
    <w:rsid w:val="7C8D1044"/>
    <w:rsid w:val="7D556B08"/>
    <w:rsid w:val="7E8C7F10"/>
    <w:rsid w:val="7FB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240" w:lineRule="atLeast"/>
      <w:ind w:firstLine="441" w:firstLineChars="210"/>
    </w:pPr>
    <w:rPr>
      <w:rFonts w:ascii="宋体" w:hAnsi="宋体" w:eastAsia="宋体" w:cs="Times New Roman"/>
      <w:bCs/>
      <w:color w:val="00000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2"/>
    <w:qFormat/>
    <w:uiPriority w:val="0"/>
    <w:pPr>
      <w:spacing w:line="700" w:lineRule="exact"/>
      <w:ind w:firstLine="640" w:firstLineChars="200"/>
    </w:pPr>
    <w:rPr>
      <w:rFonts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章标题"/>
    <w:basedOn w:val="1"/>
    <w:next w:val="1"/>
    <w:qFormat/>
    <w:uiPriority w:val="0"/>
    <w:pPr>
      <w:spacing w:before="158" w:after="153" w:line="646" w:lineRule="atLeast"/>
      <w:jc w:val="center"/>
    </w:pPr>
    <w:rPr>
      <w:rFonts w:ascii="Arial" w:hAnsi="Times New Roman" w:eastAsia="黑体"/>
      <w:color w:val="000000"/>
      <w:sz w:val="31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2022-01-29T02:10:00Z</dcterms:created>
  <dc:creator>菜青虫</dc:creator>
  <cp:lastModifiedBy>张瀚孔</cp:lastModifiedBy>
  <cp:lastPrinted>2022-03-07T09:16:53Z</cp:lastPrinted>
  <dcterms:modified xsi:type="dcterms:W3CDTF">2022-03-07T09:37:14Z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1E439A0CB8A84DAAB2A9E18D7B4F645E</vt:lpwstr>
  </property>
</Properties>
</file>